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5B03" w14:textId="4A135987" w:rsidR="0031290E" w:rsidRDefault="000073BE">
      <w:pPr>
        <w:spacing w:line="360" w:lineRule="auto"/>
        <w:jc w:val="right"/>
        <w:rPr>
          <w:rFonts w:ascii="Times New Roman" w:eastAsia="Times New Roman" w:hAnsi="Times New Roman" w:cs="Times New Roman"/>
          <w:i/>
          <w:iCs/>
          <w:sz w:val="28"/>
          <w:szCs w:val="28"/>
        </w:rPr>
      </w:pPr>
      <w:r>
        <w:rPr>
          <w:rFonts w:ascii="Times New Roman" w:hAnsi="Times New Roman"/>
          <w:i/>
          <w:iCs/>
          <w:sz w:val="28"/>
          <w:szCs w:val="28"/>
        </w:rPr>
        <w:t>Юдін Єгор Андрійович</w:t>
      </w:r>
      <w:bookmarkStart w:id="0" w:name="_GoBack"/>
      <w:bookmarkEnd w:id="0"/>
    </w:p>
    <w:p w14:paraId="12CA7602" w14:textId="77777777" w:rsidR="0031290E" w:rsidRDefault="000073BE">
      <w:pPr>
        <w:spacing w:line="360" w:lineRule="auto"/>
        <w:jc w:val="center"/>
        <w:rPr>
          <w:rFonts w:ascii="Times New Roman" w:eastAsia="Times New Roman" w:hAnsi="Times New Roman" w:cs="Times New Roman"/>
          <w:sz w:val="28"/>
          <w:szCs w:val="28"/>
        </w:rPr>
      </w:pPr>
      <w:r>
        <w:rPr>
          <w:rFonts w:ascii="Times New Roman" w:hAnsi="Times New Roman"/>
          <w:sz w:val="28"/>
          <w:szCs w:val="28"/>
          <w:lang w:val="ru-RU"/>
        </w:rPr>
        <w:t>Есе на тему</w:t>
      </w:r>
      <w:r>
        <w:rPr>
          <w:rFonts w:ascii="Times New Roman" w:hAnsi="Times New Roman"/>
          <w:sz w:val="28"/>
          <w:szCs w:val="28"/>
        </w:rPr>
        <w:t>:</w:t>
      </w:r>
    </w:p>
    <w:p w14:paraId="7C1DDE33" w14:textId="77777777" w:rsidR="0031290E" w:rsidRDefault="000073BE">
      <w:pPr>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«Моє життя після перемоги України»</w:t>
      </w:r>
    </w:p>
    <w:p w14:paraId="20E24291" w14:textId="77777777" w:rsidR="0031290E" w:rsidRDefault="0031290E">
      <w:pPr>
        <w:spacing w:line="360" w:lineRule="auto"/>
        <w:ind w:firstLine="851"/>
        <w:jc w:val="both"/>
        <w:rPr>
          <w:rFonts w:ascii="Times New Roman" w:eastAsia="Times New Roman" w:hAnsi="Times New Roman" w:cs="Times New Roman"/>
          <w:sz w:val="28"/>
          <w:szCs w:val="28"/>
        </w:rPr>
      </w:pPr>
    </w:p>
    <w:p w14:paraId="232067DB" w14:textId="6B2C65F8"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Життя кожного українця кардинально змінилося 24 лютого з початком повномасштабного вторгнення окупанта на українські землі. Багато наших співвітчизників нарешті відчули свою ідентичність як громадян України.</w:t>
      </w:r>
    </w:p>
    <w:p w14:paraId="162A76EF" w14:textId="7A52FC44"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Для моєї сім’ї повномасштабне вторгнення було очікуваним, тому мій батько навчався військової справи завчасно, ми разом обдумували різні плани виживання на окремі ситуації. На щастя, стався один з найочікуваніших сценаріїв, за яким москалям не вдалося взяти Київ з першої спроби та наше військо перейшло до позиційної війни. Проте наше життя ніколи не буде таким, яким було до 24 </w:t>
      </w:r>
      <w:r>
        <w:rPr>
          <w:rFonts w:ascii="Times New Roman" w:hAnsi="Times New Roman"/>
          <w:sz w:val="28"/>
          <w:szCs w:val="28"/>
          <w:lang w:val="ru-RU"/>
        </w:rPr>
        <w:t>лютого</w:t>
      </w:r>
      <w:r>
        <w:rPr>
          <w:rFonts w:ascii="Times New Roman" w:hAnsi="Times New Roman"/>
          <w:sz w:val="28"/>
          <w:szCs w:val="28"/>
        </w:rPr>
        <w:t>. Ніколи. Втративши рутинність та звичність буття, ми почали усвідомлювати, як нам цього не вистачає. Особисто я почав цінувати речі, які до цього здавалися</w:t>
      </w:r>
      <w:r>
        <w:rPr>
          <w:rFonts w:ascii="Times New Roman" w:hAnsi="Times New Roman"/>
          <w:sz w:val="28"/>
          <w:szCs w:val="28"/>
          <w:lang w:val="ru-RU"/>
        </w:rPr>
        <w:t xml:space="preserve"> звичними</w:t>
      </w:r>
      <w:r>
        <w:rPr>
          <w:rFonts w:ascii="Times New Roman" w:hAnsi="Times New Roman"/>
          <w:sz w:val="28"/>
          <w:szCs w:val="28"/>
        </w:rPr>
        <w:t xml:space="preserve">. </w:t>
      </w:r>
      <w:r>
        <w:rPr>
          <w:rFonts w:ascii="Times New Roman" w:hAnsi="Times New Roman"/>
          <w:sz w:val="28"/>
          <w:szCs w:val="28"/>
          <w:lang w:val="ru-RU"/>
        </w:rPr>
        <w:t>Банальн</w:t>
      </w:r>
      <w:r>
        <w:rPr>
          <w:rFonts w:ascii="Times New Roman" w:hAnsi="Times New Roman"/>
          <w:sz w:val="28"/>
          <w:szCs w:val="28"/>
        </w:rPr>
        <w:t>о вийти у свій район та випити кави. Проживаючи у спальному районі Києва, я рідко помічав його красу. Проте зараз я можу просидіти на лавочці біля під’їзду півгодини і відчути, що це моє місце, в якому я прожив усе своє життя та, нарешті, зрозумів, що сумую за ним.</w:t>
      </w:r>
    </w:p>
    <w:p w14:paraId="76217B8C" w14:textId="4EED600C"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За раніше устаткованим планом, батько з 24 </w:t>
      </w:r>
      <w:r>
        <w:rPr>
          <w:rFonts w:ascii="Times New Roman" w:hAnsi="Times New Roman"/>
          <w:sz w:val="28"/>
          <w:szCs w:val="28"/>
          <w:lang w:val="ru-RU"/>
        </w:rPr>
        <w:t xml:space="preserve">лютого </w:t>
      </w:r>
      <w:r>
        <w:rPr>
          <w:rFonts w:ascii="Times New Roman" w:hAnsi="Times New Roman"/>
          <w:sz w:val="28"/>
          <w:szCs w:val="28"/>
        </w:rPr>
        <w:t xml:space="preserve">бере </w:t>
      </w:r>
      <w:r>
        <w:rPr>
          <w:rFonts w:ascii="Times New Roman" w:hAnsi="Times New Roman"/>
          <w:sz w:val="28"/>
          <w:szCs w:val="28"/>
          <w:lang w:val="ru-RU"/>
        </w:rPr>
        <w:t xml:space="preserve">участь </w:t>
      </w:r>
      <w:r>
        <w:rPr>
          <w:rFonts w:ascii="Times New Roman" w:hAnsi="Times New Roman"/>
          <w:sz w:val="28"/>
          <w:szCs w:val="28"/>
        </w:rPr>
        <w:t>у бойових діях, а я, ставши старшим чоловіком у сім’ї, піклуюся про матір</w:t>
      </w:r>
      <w:r>
        <w:rPr>
          <w:rFonts w:ascii="Times New Roman" w:hAnsi="Times New Roman"/>
          <w:sz w:val="28"/>
          <w:szCs w:val="28"/>
          <w:lang w:val="ru-RU"/>
        </w:rPr>
        <w:t xml:space="preserve"> та молодшого брата</w:t>
      </w:r>
      <w:r>
        <w:rPr>
          <w:rFonts w:ascii="Times New Roman" w:hAnsi="Times New Roman"/>
          <w:sz w:val="28"/>
          <w:szCs w:val="28"/>
        </w:rPr>
        <w:t xml:space="preserve">. Тому на початку війни прийняв рішення вивести сім’ю до Львова. Я був там приблизно місяць та проживав у центральному районі міста, де кожна будівля – історична пам’ятка. Проте тужив за своїм рідним містом. Як не </w:t>
      </w:r>
      <w:r>
        <w:rPr>
          <w:rFonts w:ascii="Times New Roman" w:hAnsi="Times New Roman"/>
          <w:sz w:val="28"/>
          <w:szCs w:val="28"/>
          <w:lang w:val="ru-RU"/>
        </w:rPr>
        <w:t>парадоксально</w:t>
      </w:r>
      <w:r>
        <w:rPr>
          <w:rFonts w:ascii="Times New Roman" w:hAnsi="Times New Roman"/>
          <w:sz w:val="28"/>
          <w:szCs w:val="28"/>
        </w:rPr>
        <w:t xml:space="preserve">, але мені не вистачало старих радянських «хрущовок» у моєму Солом’янському районі, не вистачало затишних кав’ярень Подолу, неймовірно гарних двориків на Золотих Воротах. </w:t>
      </w:r>
    </w:p>
    <w:p w14:paraId="7D8DAA0F" w14:textId="4873B4ED"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Під час вимушеної евакуації</w:t>
      </w:r>
      <w:r>
        <w:t xml:space="preserve"> </w:t>
      </w:r>
      <w:r>
        <w:rPr>
          <w:rFonts w:ascii="Times New Roman" w:hAnsi="Times New Roman"/>
          <w:sz w:val="28"/>
          <w:szCs w:val="28"/>
        </w:rPr>
        <w:t xml:space="preserve">повернення до міста моєї Малої Батьківщини було для мене мрією. У думках не було нічого, крім ненависті до ворога, </w:t>
      </w:r>
      <w:r>
        <w:rPr>
          <w:rFonts w:ascii="Times New Roman" w:hAnsi="Times New Roman"/>
          <w:sz w:val="28"/>
          <w:szCs w:val="28"/>
        </w:rPr>
        <w:lastRenderedPageBreak/>
        <w:t>переживання за батька і друзів-військових та туги за Києвом. Перебуваючи в цьому рідному для мене місті, я ціную кожен день та дякую військовим, які дарують мені можливість відносно спокійно тут жити.</w:t>
      </w:r>
    </w:p>
    <w:p w14:paraId="3EC1F98F" w14:textId="5E03899A"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Я відчуваю відразу, коли бачу п’яну молодь мого віку в Києві зараз, хоча раніше, можливо, й хотів би доєднатися до них. Я відчуваю сильну агресію та нерозуміння. Мені важко усвідомити, як можна в такий час вести себе настільки недостойно. </w:t>
      </w:r>
      <w:r>
        <w:rPr>
          <w:rFonts w:ascii="Times New Roman" w:hAnsi="Times New Roman"/>
          <w:sz w:val="28"/>
          <w:szCs w:val="28"/>
          <w:lang w:val="ru-RU"/>
        </w:rPr>
        <w:t>Саме тому</w:t>
      </w:r>
      <w:r>
        <w:rPr>
          <w:rFonts w:ascii="Times New Roman" w:hAnsi="Times New Roman"/>
          <w:sz w:val="28"/>
          <w:szCs w:val="28"/>
        </w:rPr>
        <w:t xml:space="preserve"> я намагаюся виділяти час, подарований нам військовими, на правильні речі. Навчаюся військової справи та володіння зброєю, вивчаю медицину та проходжу практичні курси в цій сфері. Адже я впевнений, що настане і моя черга нести громадянський обов</w:t>
      </w:r>
      <w:r w:rsidRPr="00930B54">
        <w:rPr>
          <w:rFonts w:ascii="Times New Roman" w:hAnsi="Times New Roman"/>
          <w:sz w:val="28"/>
          <w:szCs w:val="28"/>
          <w:lang w:val="ru-RU"/>
        </w:rPr>
        <w:t>’</w:t>
      </w:r>
      <w:r>
        <w:rPr>
          <w:rFonts w:ascii="Times New Roman" w:hAnsi="Times New Roman"/>
          <w:sz w:val="28"/>
          <w:szCs w:val="28"/>
        </w:rPr>
        <w:t>язок перед своєю державою. Скоріше навіть я чекаю,</w:t>
      </w:r>
      <w:r w:rsidRPr="00930B54">
        <w:rPr>
          <w:rFonts w:ascii="Times New Roman" w:hAnsi="Times New Roman"/>
          <w:sz w:val="28"/>
          <w:szCs w:val="28"/>
        </w:rPr>
        <w:t xml:space="preserve"> коли настане моя черга</w:t>
      </w:r>
      <w:r>
        <w:rPr>
          <w:rFonts w:ascii="Times New Roman" w:hAnsi="Times New Roman"/>
          <w:sz w:val="28"/>
          <w:szCs w:val="28"/>
        </w:rPr>
        <w:t>.</w:t>
      </w:r>
    </w:p>
    <w:p w14:paraId="328FC362" w14:textId="507C9AD1"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Таким я вбачаю своє життя на найближчий час, під час війни: воно </w:t>
      </w:r>
      <w:r w:rsidRPr="00930B54">
        <w:rPr>
          <w:rFonts w:ascii="Times New Roman" w:hAnsi="Times New Roman"/>
          <w:sz w:val="28"/>
          <w:szCs w:val="28"/>
        </w:rPr>
        <w:t>сповнене вдячн</w:t>
      </w:r>
      <w:r>
        <w:rPr>
          <w:rFonts w:ascii="Times New Roman" w:hAnsi="Times New Roman"/>
          <w:sz w:val="28"/>
          <w:szCs w:val="28"/>
        </w:rPr>
        <w:t xml:space="preserve">істю військовим, навчанням та наближенням нашої спільної перемоги. Проте тема есе </w:t>
      </w:r>
      <w:r>
        <w:rPr>
          <w:rFonts w:ascii="Times New Roman" w:hAnsi="Times New Roman"/>
        </w:rPr>
        <w:t>–</w:t>
      </w:r>
      <w:r>
        <w:rPr>
          <w:rFonts w:ascii="Times New Roman" w:hAnsi="Times New Roman"/>
          <w:sz w:val="28"/>
          <w:szCs w:val="28"/>
        </w:rPr>
        <w:t xml:space="preserve"> життя після перемоги. І я впевнений, що воно буде наповнене безліччю теплих моментів. </w:t>
      </w:r>
    </w:p>
    <w:p w14:paraId="5BFB4FDA" w14:textId="749B9EF6"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Я дуже хочу побачити свого батька та обійняти його. Хочу піти з ним випити кави та говорити про все на світі. </w:t>
      </w:r>
      <w:r>
        <w:rPr>
          <w:rFonts w:ascii="Times New Roman" w:hAnsi="Times New Roman"/>
          <w:sz w:val="28"/>
          <w:szCs w:val="28"/>
          <w:lang w:val="ru-RU"/>
        </w:rPr>
        <w:t>Хочу</w:t>
      </w:r>
      <w:r>
        <w:rPr>
          <w:rFonts w:ascii="Times New Roman" w:hAnsi="Times New Roman"/>
          <w:sz w:val="28"/>
          <w:szCs w:val="28"/>
        </w:rPr>
        <w:t>, щоб приїхала моя дівчина з-за кордону та провести з нею купу часу. Хочу побачити друзів, які захищають нашу країну, живими. Я просто хочу цінувати рутинність, яку забрав наш ворог. З</w:t>
      </w:r>
      <w:r>
        <w:rPr>
          <w:rFonts w:ascii="Times New Roman" w:hAnsi="Times New Roman"/>
          <w:sz w:val="28"/>
          <w:szCs w:val="28"/>
          <w:lang w:val="ru-RU"/>
        </w:rPr>
        <w:t>наю</w:t>
      </w:r>
      <w:r>
        <w:rPr>
          <w:rFonts w:ascii="Times New Roman" w:hAnsi="Times New Roman"/>
          <w:sz w:val="28"/>
          <w:szCs w:val="28"/>
        </w:rPr>
        <w:t>, що ніколи не буду відкладати речі на потім, адже є багато того, чого я більше ніколи не зможу зробити. Є речі, які я хотів би сказати своїм мертвим знайомим, є зруйновані міста, які я хотів би відвідати, проте вже ніколи не зможу цього зробити. Моя ненависть буде процвітати в мені, і я хочу передати її своїм дітям. Щоб наші майбутні покоління ніколи не зіштовхнулися з тим, що доводиться переживати нам.</w:t>
      </w:r>
    </w:p>
    <w:p w14:paraId="53334D63" w14:textId="3BACD638"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Я буду продовжувати вдосконалювати свої навички у військовій справі та медицині. І в той же час, буду проводити купу часу зі своєю сім’єю та друзями. Я буду цінувати кожну хвилину, проведену з ними. Буду вдосконалювати свої знання з історії, адже вона є показовою та циклічною. Я буду працювати на благо </w:t>
      </w:r>
      <w:r>
        <w:rPr>
          <w:rFonts w:ascii="Times New Roman" w:hAnsi="Times New Roman"/>
          <w:sz w:val="28"/>
          <w:szCs w:val="28"/>
        </w:rPr>
        <w:lastRenderedPageBreak/>
        <w:t xml:space="preserve">нашої країни, адже усвідомлення моєї безмежної любові до неї приходить, </w:t>
      </w:r>
      <w:r>
        <w:rPr>
          <w:rFonts w:ascii="Times New Roman" w:hAnsi="Times New Roman"/>
          <w:sz w:val="28"/>
          <w:szCs w:val="28"/>
          <w:lang w:val="ru-RU"/>
        </w:rPr>
        <w:t>на жаль</w:t>
      </w:r>
      <w:r>
        <w:rPr>
          <w:rFonts w:ascii="Times New Roman" w:hAnsi="Times New Roman"/>
          <w:sz w:val="28"/>
          <w:szCs w:val="28"/>
        </w:rPr>
        <w:t>, у критичних ситуаціях. Буду допомагати відбудовувати зруйновані території.</w:t>
      </w:r>
    </w:p>
    <w:p w14:paraId="398513C8" w14:textId="72EDF038"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lang w:val="ru-RU"/>
        </w:rPr>
        <w:t>Я знаю</w:t>
      </w:r>
      <w:r>
        <w:rPr>
          <w:rFonts w:ascii="Times New Roman" w:hAnsi="Times New Roman"/>
          <w:sz w:val="28"/>
          <w:szCs w:val="28"/>
        </w:rPr>
        <w:t>, що наше життя буде чудовим. Наша країна буде процвітати та жити так, як ніколи не жила. До неї надходитиме купа інвестицій, зайде величезна кількість крутих компаній, на політичній арені Україна займе місце важливого гравця. Проте за таке майбутнє буде заплачена дуже висока ціна. Ціна мільйонів зруйнованих життів, сотень тисяч вбитих українців та безмежної кількості зруйнованих територій. Я вірю, що для наших співвітчизників це стане поштовхом до того, що треба жити гідно наших героїв. Що викинути бичок від сигарети до смітника – це не важко, що випивати на дитячому майданчику – це не круто, що читати – корисно, що розмовляти українською – стильно тощо.</w:t>
      </w:r>
    </w:p>
    <w:p w14:paraId="4154A5B7" w14:textId="70CB0DAA" w:rsidR="0031290E" w:rsidRDefault="000073BE">
      <w:pPr>
        <w:spacing w:line="36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Наші діти житимуть щасливо, без страху війни, адже тоді вже не буде з ким воювати. </w:t>
      </w:r>
      <w:r>
        <w:rPr>
          <w:rFonts w:ascii="Times New Roman" w:hAnsi="Times New Roman"/>
          <w:sz w:val="28"/>
          <w:szCs w:val="28"/>
          <w:lang w:val="ru-RU"/>
        </w:rPr>
        <w:t>За</w:t>
      </w:r>
      <w:r>
        <w:rPr>
          <w:rFonts w:ascii="Times New Roman" w:hAnsi="Times New Roman"/>
          <w:sz w:val="28"/>
          <w:szCs w:val="28"/>
        </w:rPr>
        <w:t>вдання номер один для мого покоління</w:t>
      </w:r>
      <w:r>
        <w:t xml:space="preserve"> </w:t>
      </w:r>
      <w:bookmarkStart w:id="1" w:name="_d1aeok3x2swq"/>
      <w:r>
        <w:rPr>
          <w:rFonts w:ascii="Times New Roman" w:hAnsi="Times New Roman"/>
        </w:rPr>
        <w:t>–</w:t>
      </w:r>
      <w:bookmarkEnd w:id="1"/>
      <w:r>
        <w:rPr>
          <w:rFonts w:ascii="Times New Roman" w:hAnsi="Times New Roman"/>
          <w:sz w:val="28"/>
          <w:szCs w:val="28"/>
          <w:lang w:val="ru-RU"/>
        </w:rPr>
        <w:t xml:space="preserve"> зробити так</w:t>
      </w:r>
      <w:r>
        <w:rPr>
          <w:rFonts w:ascii="Times New Roman" w:hAnsi="Times New Roman"/>
          <w:sz w:val="28"/>
          <w:szCs w:val="28"/>
        </w:rPr>
        <w:t>, щоб росії не існувало в такому виді, в якому вона є зараз. Тільки тоді можна буде святкувати перемогу. Коли всі москалі будуть нести відповідальність за свою нікчемність, коли всі винні будуть покарані, коли нашу країну відбудують військовополонені. Тільки тоді я зможу спокійно видихнути та зрозуміти, що ціна за цю війну була заплачена не просто так.</w:t>
      </w:r>
    </w:p>
    <w:p w14:paraId="676630F3" w14:textId="77777777" w:rsidR="0031290E" w:rsidRDefault="000073BE">
      <w:pPr>
        <w:spacing w:line="360" w:lineRule="auto"/>
        <w:ind w:firstLine="851"/>
        <w:jc w:val="both"/>
      </w:pPr>
      <w:r>
        <w:rPr>
          <w:rFonts w:ascii="Times New Roman" w:hAnsi="Times New Roman"/>
          <w:sz w:val="28"/>
          <w:szCs w:val="28"/>
        </w:rPr>
        <w:t>Я вірю, що скоро так і буде. Наша нація не переможна, наші люди – найкращі люди в цьому світі. Слава Україні</w:t>
      </w:r>
      <w:r>
        <w:rPr>
          <w:rFonts w:ascii="Times New Roman" w:hAnsi="Times New Roman"/>
          <w:sz w:val="28"/>
          <w:szCs w:val="28"/>
          <w:lang w:val="ru-RU"/>
        </w:rPr>
        <w:t>!</w:t>
      </w:r>
    </w:p>
    <w:sectPr w:rsidR="0031290E">
      <w:headerReference w:type="default" r:id="rId6"/>
      <w:footerReference w:type="even" r:id="rId7"/>
      <w:footerReference w:type="default" r:id="rId8"/>
      <w:pgSz w:w="11900" w:h="16840"/>
      <w:pgMar w:top="850" w:right="850" w:bottom="85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C3961" w14:textId="77777777" w:rsidR="00F61241" w:rsidRDefault="00F61241">
      <w:pPr>
        <w:spacing w:after="0" w:line="240" w:lineRule="auto"/>
      </w:pPr>
      <w:r>
        <w:separator/>
      </w:r>
    </w:p>
  </w:endnote>
  <w:endnote w:type="continuationSeparator" w:id="0">
    <w:p w14:paraId="3047A0CB" w14:textId="77777777" w:rsidR="00F61241" w:rsidRDefault="00F6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211607195"/>
      <w:docPartObj>
        <w:docPartGallery w:val="Page Numbers (Bottom of Page)"/>
        <w:docPartUnique/>
      </w:docPartObj>
    </w:sdtPr>
    <w:sdtEndPr>
      <w:rPr>
        <w:rStyle w:val="a7"/>
      </w:rPr>
    </w:sdtEndPr>
    <w:sdtContent>
      <w:p w14:paraId="06DEEA77" w14:textId="09628882" w:rsidR="00930B54" w:rsidRDefault="00930B54" w:rsidP="00E366C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464958C2" w14:textId="77777777" w:rsidR="00930B54" w:rsidRDefault="00930B54" w:rsidP="00930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685134261"/>
      <w:docPartObj>
        <w:docPartGallery w:val="Page Numbers (Bottom of Page)"/>
        <w:docPartUnique/>
      </w:docPartObj>
    </w:sdtPr>
    <w:sdtEndPr>
      <w:rPr>
        <w:rStyle w:val="a7"/>
      </w:rPr>
    </w:sdtEndPr>
    <w:sdtContent>
      <w:p w14:paraId="5A303E52" w14:textId="5FA95226" w:rsidR="00930B54" w:rsidRDefault="00930B54" w:rsidP="00E366C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p>
    </w:sdtContent>
  </w:sdt>
  <w:p w14:paraId="7159883B" w14:textId="77777777" w:rsidR="0031290E" w:rsidRDefault="0031290E" w:rsidP="00930B5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94A2" w14:textId="77777777" w:rsidR="00F61241" w:rsidRDefault="00F61241">
      <w:pPr>
        <w:spacing w:after="0" w:line="240" w:lineRule="auto"/>
      </w:pPr>
      <w:r>
        <w:separator/>
      </w:r>
    </w:p>
  </w:footnote>
  <w:footnote w:type="continuationSeparator" w:id="0">
    <w:p w14:paraId="6567EBA8" w14:textId="77777777" w:rsidR="00F61241" w:rsidRDefault="00F6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234F" w14:textId="77777777" w:rsidR="0031290E" w:rsidRDefault="0031290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0E"/>
    <w:rsid w:val="000073BE"/>
    <w:rsid w:val="0031290E"/>
    <w:rsid w:val="00930B54"/>
    <w:rsid w:val="00DF2194"/>
    <w:rsid w:val="00F61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D6FC"/>
  <w15:docId w15:val="{8DFFC5FA-BB0D-8F4E-B698-C1E1F539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w:hAnsi="Helvetica" w:cs="Arial Unicode MS"/>
      <w:color w:val="000000"/>
      <w:sz w:val="24"/>
      <w:szCs w:val="24"/>
    </w:rPr>
  </w:style>
  <w:style w:type="paragraph" w:styleId="a5">
    <w:name w:val="footer"/>
    <w:basedOn w:val="a"/>
    <w:link w:val="a6"/>
    <w:uiPriority w:val="99"/>
    <w:unhideWhenUsed/>
    <w:rsid w:val="00930B54"/>
    <w:pPr>
      <w:tabs>
        <w:tab w:val="center" w:pos="4513"/>
        <w:tab w:val="right" w:pos="9026"/>
      </w:tabs>
      <w:spacing w:after="0" w:line="240" w:lineRule="auto"/>
    </w:pPr>
  </w:style>
  <w:style w:type="character" w:customStyle="1" w:styleId="a6">
    <w:name w:val="Нижний колонтитул Знак"/>
    <w:basedOn w:val="a0"/>
    <w:link w:val="a5"/>
    <w:uiPriority w:val="99"/>
    <w:rsid w:val="00930B54"/>
    <w:rPr>
      <w:rFonts w:ascii="Calibri" w:hAnsi="Calibri" w:cs="Arial Unicode MS"/>
      <w:color w:val="000000"/>
      <w:sz w:val="22"/>
      <w:szCs w:val="22"/>
      <w:u w:color="000000"/>
    </w:rPr>
  </w:style>
  <w:style w:type="character" w:styleId="a7">
    <w:name w:val="page number"/>
    <w:basedOn w:val="a0"/>
    <w:uiPriority w:val="99"/>
    <w:semiHidden/>
    <w:unhideWhenUsed/>
    <w:rsid w:val="0093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cp:lastModifiedBy>
  <cp:revision>3</cp:revision>
  <dcterms:created xsi:type="dcterms:W3CDTF">2022-07-19T18:04:00Z</dcterms:created>
  <dcterms:modified xsi:type="dcterms:W3CDTF">2022-07-25T13:20:00Z</dcterms:modified>
</cp:coreProperties>
</file>